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F6689">
      <w:pPr>
        <w:spacing w:before="0"/>
        <w:ind w:left="0" w:right="135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Информационное мероприятие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Что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-то новенькое!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»</w:t>
      </w:r>
    </w:p>
    <w:p w14:paraId="45A112B0">
      <w:pPr>
        <w:pStyle w:val="5"/>
        <w:spacing w:before="271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</w:rPr>
        <w:t>:</w:t>
      </w:r>
    </w:p>
    <w:p w14:paraId="0B0F43AF">
      <w:pPr>
        <w:pStyle w:val="5"/>
        <w:spacing w:before="1"/>
        <w:ind w:right="21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Знакомство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новыми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книгами,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поступлением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фонд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библиотеки,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повышение роли книги в досуговой и культурной жизни читателей.</w:t>
      </w:r>
    </w:p>
    <w:p w14:paraId="67BEDE6D">
      <w:pPr>
        <w:spacing w:before="1"/>
        <w:ind w:left="2" w:right="4221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hint="default"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Здравствуйте,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дорогие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друзья! Всем знаком книжкин дом?</w:t>
      </w:r>
    </w:p>
    <w:p w14:paraId="6CA59E58"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Знайте,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книжки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живут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нём.</w:t>
      </w:r>
    </w:p>
    <w:p w14:paraId="29E512F5">
      <w:pPr>
        <w:pStyle w:val="5"/>
        <w:ind w:right="486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Короткие и длинные, новые, старинные. Обычные и старые, и даже иностранные. Серьёзные,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учебные,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весёлые,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волшебные. Про море и про лес. С картинками и без.</w:t>
      </w:r>
    </w:p>
    <w:p w14:paraId="194F3135">
      <w:pPr>
        <w:pStyle w:val="5"/>
        <w:ind w:right="4869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Видео «Как рождаются книги»- виртуальная экскурссия  в типографию</w:t>
      </w:r>
    </w:p>
    <w:p w14:paraId="5EBECF42">
      <w:pPr>
        <w:pStyle w:val="5"/>
        <w:ind w:right="4869"/>
        <w:rPr>
          <w:rFonts w:hint="default" w:ascii="Times New Roman" w:hAnsi="Times New Roman" w:cs="Times New Roman"/>
          <w:sz w:val="28"/>
          <w:szCs w:val="28"/>
        </w:rPr>
      </w:pPr>
    </w:p>
    <w:p w14:paraId="1C92C292"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Сегодня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поговорим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замечательных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книгах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новинках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только.</w:t>
      </w:r>
    </w:p>
    <w:p w14:paraId="78AA34F7">
      <w:pPr>
        <w:pStyle w:val="5"/>
        <w:ind w:right="14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Посмотрите, пожалуйста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вокруг.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Каких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 книг нет в нашей библиотеке. Нужно лишь иметь желание читать.</w:t>
      </w:r>
    </w:p>
    <w:p w14:paraId="060F0CD2">
      <w:pPr>
        <w:pStyle w:val="5"/>
        <w:ind w:right="14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Чтение помогает нам лучше познать окружающий мир и себя. Потому что книга учит мыслить, учит говорить, учит понимать. Книга помощник в работе, в учебе, товарищ в отдыхе, попутчик, советчик, а иногда и предмет развлечения. А тому, кто сдружился с книгой, она – верная подруга.</w:t>
      </w:r>
    </w:p>
    <w:p w14:paraId="5C69B962">
      <w:pPr>
        <w:pStyle w:val="5"/>
        <w:spacing w:before="5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5E81398A">
      <w:pPr>
        <w:pStyle w:val="2"/>
        <w:spacing w:line="274" w:lineRule="exact"/>
        <w:ind w:left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Библиотекарь:</w:t>
      </w:r>
    </w:p>
    <w:p w14:paraId="38FA93B0">
      <w:pPr>
        <w:pStyle w:val="5"/>
        <w:tabs>
          <w:tab w:val="left" w:pos="1523"/>
          <w:tab w:val="left" w:pos="2818"/>
          <w:tab w:val="left" w:pos="4550"/>
          <w:tab w:val="left" w:pos="5636"/>
          <w:tab w:val="left" w:pos="6965"/>
          <w:tab w:val="left" w:pos="8117"/>
          <w:tab w:val="left" w:pos="9043"/>
        </w:tabs>
        <w:ind w:right="1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Знаменитая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шведская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писательница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Астрид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Линдгрен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сказала: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"Если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мы </w:t>
      </w:r>
      <w:r>
        <w:rPr>
          <w:rFonts w:hint="default" w:ascii="Times New Roman" w:hAnsi="Times New Roman" w:cs="Times New Roman"/>
          <w:sz w:val="28"/>
          <w:szCs w:val="28"/>
        </w:rPr>
        <w:t>однажды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научились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черпать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радость и утешение в книгах, нам без этого не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обойтись".</w:t>
      </w:r>
    </w:p>
    <w:p w14:paraId="78EFECA9"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Известный русский писатель К. Паустовский считал, что "человек, любящий и умеющий читать, - счастливый человек".</w:t>
      </w:r>
    </w:p>
    <w:p w14:paraId="405B7D24">
      <w:pPr>
        <w:pStyle w:val="5"/>
        <w:spacing w:line="550" w:lineRule="atLeast"/>
        <w:ind w:right="178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Посмотрите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сколько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пословиц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поговорок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сложено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книгах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чтении: </w:t>
      </w:r>
    </w:p>
    <w:p w14:paraId="79024493">
      <w:pPr>
        <w:pStyle w:val="5"/>
        <w:spacing w:line="550" w:lineRule="atLeast"/>
        <w:ind w:right="1786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Задание:собрать пословицы о книге</w:t>
      </w:r>
    </w:p>
    <w:p w14:paraId="0FAD9D71">
      <w:pPr>
        <w:pStyle w:val="5"/>
        <w:spacing w:line="550" w:lineRule="atLeast"/>
        <w:ind w:right="178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Дом без книги – день без солнца.</w:t>
      </w:r>
    </w:p>
    <w:p w14:paraId="3CAFD4EA">
      <w:pPr>
        <w:pStyle w:val="5"/>
        <w:spacing w:before="2"/>
        <w:ind w:right="655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Книга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человека. Книга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растит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человека.</w:t>
      </w:r>
    </w:p>
    <w:p w14:paraId="5C9E87C6">
      <w:pPr>
        <w:pStyle w:val="5"/>
        <w:ind w:right="54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Хорошая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книга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ярче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звездочки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светит. </w:t>
      </w:r>
    </w:p>
    <w:p w14:paraId="1B78F5F0">
      <w:pPr>
        <w:pStyle w:val="5"/>
        <w:ind w:right="54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книгою жить – век не тужить.</w:t>
      </w:r>
    </w:p>
    <w:p w14:paraId="49105D25">
      <w:pPr>
        <w:pStyle w:val="5"/>
        <w:spacing w:before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Чтение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окошко, через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видят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познают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самих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себя.</w:t>
      </w:r>
    </w:p>
    <w:p w14:paraId="4D6C8ECD">
      <w:pPr>
        <w:pStyle w:val="5"/>
        <w:spacing w:before="1"/>
        <w:ind w:left="0" w:leftChars="0" w:right="217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Библиотекарь</w:t>
      </w:r>
      <w:r>
        <w:rPr>
          <w:rFonts w:hint="default" w:ascii="Times New Roman" w:hAnsi="Times New Roman" w:cs="Times New Roman"/>
          <w:sz w:val="28"/>
          <w:szCs w:val="28"/>
        </w:rPr>
        <w:t>: А теперь, ребята обратите внимание на эту выставку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«Здравствуйте! А мы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новенькие!».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Новенькие,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вкусно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пахнущие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типографской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краской,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красочные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книжки. Среди них есть уже знакомые вам авторы и произведения, и совершенно новые – они в библиотеке впервые.</w:t>
      </w:r>
    </w:p>
    <w:p w14:paraId="63AED66F">
      <w:pPr>
        <w:pStyle w:val="5"/>
        <w:spacing w:before="276"/>
        <w:ind w:left="6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Обзор новых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книг)</w:t>
      </w:r>
    </w:p>
    <w:p w14:paraId="38916A31">
      <w:pPr>
        <w:pStyle w:val="5"/>
        <w:ind w:right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 xml:space="preserve">Библиотекарь 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>–</w:t>
      </w:r>
      <w:r>
        <w:rPr>
          <w:rFonts w:hint="default"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>Книга</w:t>
      </w:r>
      <w:r>
        <w:rPr>
          <w:rFonts w:hint="default"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>из</w:t>
      </w:r>
      <w:r>
        <w:rPr>
          <w:rFonts w:hint="default"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 узнаёте много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интересного, —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вторая школа. Вам, например, интересно узнать, где прячется эхо? Вам непонятно, кто раскрасил радугу,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сделал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хлебе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сыре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дырочки,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придумал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ластик,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велосипед,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краски.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Чтобы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узнать ответы на все эти вопросы, надо читать книги.</w:t>
      </w:r>
    </w:p>
    <w:p w14:paraId="6D7F7830">
      <w:pPr>
        <w:pStyle w:val="5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42754CB5"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hint="default" w:ascii="Times New Roman" w:hAnsi="Times New Roman" w:cs="Times New Roman"/>
          <w:sz w:val="28"/>
          <w:szCs w:val="28"/>
        </w:rPr>
        <w:t xml:space="preserve"> Есть справочная и энциклопедическая литература,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которая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ответит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любой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вопрос.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посмотри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сюда,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энциклопедия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 самых маленьких, «Хорошие манеры» — как раз для тебя. Когда ты появляешься вобществе,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думать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одет,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разговариваешь,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себя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ведёшь,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чтобы другим людям было приятно смотреть на тебя и слушать. Человека, выполняющего эти правила, называют воспитанным. О нём говорят: «У него хорошие манеры».</w:t>
      </w:r>
    </w:p>
    <w:p w14:paraId="4A06B0BE">
      <w:pPr>
        <w:pStyle w:val="5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77F45DF2">
      <w:pPr>
        <w:pStyle w:val="5"/>
        <w:ind w:right="21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книга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называется «Большая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детская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энциклопедия»,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ты найдёшь ответы не только на свои вопросы, но и познакомишься с удивительными фактами, которые будут интересны и детям, и взрослым.</w:t>
      </w:r>
    </w:p>
    <w:p w14:paraId="2E984175">
      <w:pPr>
        <w:pStyle w:val="5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42A23235">
      <w:pPr>
        <w:pStyle w:val="5"/>
        <w:ind w:left="0" w:leftChars="0" w:right="138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Давайте немного поиграем.</w:t>
      </w:r>
    </w:p>
    <w:p w14:paraId="42643A80">
      <w:pPr>
        <w:pStyle w:val="5"/>
        <w:spacing w:before="5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660DCE15">
      <w:pPr>
        <w:pStyle w:val="2"/>
        <w:spacing w:line="274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Конкурс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«Знаешь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ты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сказки»</w:t>
      </w:r>
    </w:p>
    <w:p w14:paraId="233B4424">
      <w:pPr>
        <w:pStyle w:val="7"/>
        <w:numPr>
          <w:ilvl w:val="0"/>
          <w:numId w:val="1"/>
        </w:numPr>
        <w:tabs>
          <w:tab w:val="left" w:pos="145"/>
        </w:tabs>
        <w:spacing w:before="0" w:after="0" w:line="274" w:lineRule="exact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  <w:sectPr>
          <w:pgSz w:w="11910" w:h="16840"/>
          <w:pgMar w:top="380" w:right="708" w:bottom="280" w:left="820" w:header="720" w:footer="720" w:gutter="0"/>
          <w:cols w:space="720" w:num="1"/>
        </w:sectPr>
      </w:pPr>
    </w:p>
    <w:p w14:paraId="2B042C74">
      <w:pPr>
        <w:pStyle w:val="7"/>
        <w:numPr>
          <w:ilvl w:val="0"/>
          <w:numId w:val="1"/>
        </w:numPr>
        <w:tabs>
          <w:tab w:val="left" w:pos="145"/>
        </w:tabs>
        <w:spacing w:before="0" w:after="0" w:line="274" w:lineRule="exact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Спаситель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Мухи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цокотухи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(комар)</w:t>
      </w:r>
    </w:p>
    <w:p w14:paraId="3DD4AB2C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называется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сеть,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которую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попала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золотая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рыбка?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(невод)</w:t>
      </w:r>
    </w:p>
    <w:p w14:paraId="7D8133FA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Средство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передвижения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Бабы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яги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(ступа)</w:t>
      </w:r>
    </w:p>
    <w:p w14:paraId="5E928843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Где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хранилась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смерть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Кощея?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(на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конце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иглы)</w:t>
      </w:r>
    </w:p>
    <w:p w14:paraId="016F8A76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Лучший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Карлсона?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(Малыш)</w:t>
      </w:r>
    </w:p>
    <w:p w14:paraId="13626778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звали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пуделя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Мальвины?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(Артемон)</w:t>
      </w:r>
    </w:p>
    <w:p w14:paraId="563B66A6">
      <w:pPr>
        <w:pStyle w:val="7"/>
        <w:numPr>
          <w:ilvl w:val="0"/>
          <w:numId w:val="1"/>
        </w:numPr>
        <w:tabs>
          <w:tab w:val="left" w:pos="145"/>
        </w:tabs>
        <w:spacing w:before="66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Музыкальный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инструмент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папы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Карло?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(шарманка)</w:t>
      </w:r>
    </w:p>
    <w:p w14:paraId="42018965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купила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базаре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Муха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 Цокотуха?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(самовар)</w:t>
      </w:r>
    </w:p>
    <w:p w14:paraId="422F5774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Мальчик,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воспитанный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волчьей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стаей?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(Маугли)</w:t>
      </w:r>
    </w:p>
    <w:p w14:paraId="06B5C1AE">
      <w:pPr>
        <w:pStyle w:val="7"/>
        <w:numPr>
          <w:ilvl w:val="0"/>
          <w:numId w:val="1"/>
        </w:numPr>
        <w:tabs>
          <w:tab w:val="left" w:pos="145"/>
        </w:tabs>
        <w:spacing w:before="1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зовут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главного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героя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сказки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«Золотой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ключик»?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(Буратино)</w:t>
      </w:r>
    </w:p>
    <w:p w14:paraId="26D09421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Сколько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братьев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было 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поросенка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Наф–Нафа? </w:t>
      </w:r>
      <w:r>
        <w:rPr>
          <w:rFonts w:hint="default" w:ascii="Times New Roman" w:hAnsi="Times New Roman" w:cs="Times New Roman"/>
          <w:i/>
          <w:spacing w:val="-5"/>
          <w:sz w:val="28"/>
          <w:szCs w:val="28"/>
        </w:rPr>
        <w:t>(2)</w:t>
      </w:r>
    </w:p>
    <w:p w14:paraId="5FE2D11C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Кто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живет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крыше?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(Карлсон)</w:t>
      </w:r>
    </w:p>
    <w:p w14:paraId="09C1CF6D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зовут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девушку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рыбьим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хвостом?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(Русалка)</w:t>
      </w:r>
    </w:p>
    <w:p w14:paraId="2A567326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Назовите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фамилию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Карабаса?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(Барабас)</w:t>
      </w:r>
    </w:p>
    <w:p w14:paraId="67A17375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звали подругу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Пьеро?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(Мальвина)</w:t>
      </w:r>
    </w:p>
    <w:p w14:paraId="28157AFF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построен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самый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крепкий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поросят?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(из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камня)</w:t>
      </w:r>
    </w:p>
    <w:p w14:paraId="38FD8F53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испекла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бабушка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положила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окно?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(Колобок)</w:t>
      </w:r>
    </w:p>
    <w:p w14:paraId="6F38245B">
      <w:pPr>
        <w:pStyle w:val="7"/>
        <w:numPr>
          <w:ilvl w:val="0"/>
          <w:numId w:val="1"/>
        </w:numPr>
        <w:tabs>
          <w:tab w:val="left" w:pos="145"/>
        </w:tabs>
        <w:spacing w:before="0" w:after="0" w:line="240" w:lineRule="auto"/>
        <w:ind w:left="145" w:right="0" w:hanging="143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Куда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разрешала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Машенька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сесть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медведю?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(на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пенек)</w:t>
      </w:r>
    </w:p>
    <w:p w14:paraId="29ACB89F">
      <w:pPr>
        <w:pStyle w:val="5"/>
        <w:ind w:left="0"/>
        <w:rPr>
          <w:rFonts w:hint="default" w:ascii="Times New Roman" w:hAnsi="Times New Roman" w:cs="Times New Roman"/>
          <w:i/>
          <w:sz w:val="28"/>
          <w:szCs w:val="28"/>
        </w:rPr>
      </w:pPr>
    </w:p>
    <w:p w14:paraId="0EAFA0EE">
      <w:pPr>
        <w:pStyle w:val="5"/>
        <w:tabs>
          <w:tab w:val="left" w:pos="1934"/>
          <w:tab w:val="left" w:pos="2399"/>
          <w:tab w:val="left" w:pos="3368"/>
          <w:tab w:val="left" w:pos="4447"/>
          <w:tab w:val="left" w:pos="5656"/>
          <w:tab w:val="left" w:pos="6062"/>
          <w:tab w:val="left" w:pos="7378"/>
          <w:tab w:val="left" w:pos="8340"/>
        </w:tabs>
        <w:ind w:right="143"/>
        <w:rPr>
          <w:rFonts w:hint="default" w:ascii="Times New Roman" w:hAnsi="Times New Roman" w:cs="Times New Roman"/>
          <w:b/>
          <w:spacing w:val="-2"/>
          <w:sz w:val="28"/>
          <w:szCs w:val="28"/>
        </w:rPr>
        <w:sectPr>
          <w:type w:val="continuous"/>
          <w:pgSz w:w="11910" w:h="16840"/>
          <w:pgMar w:top="380" w:right="708" w:bottom="280" w:left="820" w:header="720" w:footer="720" w:gutter="0"/>
          <w:cols w:equalWidth="0" w:num="2">
            <w:col w:w="4978" w:space="425"/>
            <w:col w:w="4978"/>
          </w:cols>
        </w:sectPr>
      </w:pPr>
    </w:p>
    <w:p w14:paraId="46C8CEC7">
      <w:pPr>
        <w:pStyle w:val="5"/>
        <w:tabs>
          <w:tab w:val="left" w:pos="1934"/>
          <w:tab w:val="left" w:pos="2399"/>
          <w:tab w:val="left" w:pos="3368"/>
          <w:tab w:val="left" w:pos="4447"/>
          <w:tab w:val="left" w:pos="5656"/>
          <w:tab w:val="left" w:pos="6062"/>
          <w:tab w:val="left" w:pos="7378"/>
          <w:tab w:val="left" w:pos="8340"/>
        </w:tabs>
        <w:ind w:right="143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Библиотекарь: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теперь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давайте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заглянем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сказочное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«Бюро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находок». </w:t>
      </w:r>
      <w:r>
        <w:rPr>
          <w:rFonts w:hint="default" w:ascii="Times New Roman" w:hAnsi="Times New Roman" w:cs="Times New Roman"/>
          <w:sz w:val="28"/>
          <w:szCs w:val="28"/>
        </w:rPr>
        <w:t xml:space="preserve">Я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прошу вас назвать сказочных героев, потерявших свои вещи.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Подскажите, кто они.</w:t>
      </w:r>
    </w:p>
    <w:p w14:paraId="67B4B6C7">
      <w:pPr>
        <w:pStyle w:val="5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33DC9098">
      <w:pPr>
        <w:pStyle w:val="7"/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right="0" w:hanging="138"/>
        <w:jc w:val="left"/>
        <w:rPr>
          <w:rFonts w:hint="default" w:ascii="Times New Roman" w:hAnsi="Times New Roman" w:cs="Times New Roman"/>
          <w:i/>
          <w:sz w:val="28"/>
          <w:szCs w:val="28"/>
        </w:rPr>
        <w:sectPr>
          <w:type w:val="continuous"/>
          <w:pgSz w:w="11910" w:h="16840"/>
          <w:pgMar w:top="380" w:right="708" w:bottom="280" w:left="820" w:header="720" w:footer="720" w:gutter="0"/>
          <w:cols w:space="720" w:num="1"/>
        </w:sectPr>
      </w:pPr>
    </w:p>
    <w:p w14:paraId="35A2D782">
      <w:pPr>
        <w:pStyle w:val="7"/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right="0" w:hanging="138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Горошину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(Принцесса).</w:t>
      </w:r>
    </w:p>
    <w:p w14:paraId="3AC5EF46">
      <w:pPr>
        <w:pStyle w:val="7"/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right="0" w:hanging="138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Красную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шапочку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(Красная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шапочка).</w:t>
      </w:r>
    </w:p>
    <w:p w14:paraId="21BBCAC5">
      <w:pPr>
        <w:pStyle w:val="7"/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right="0" w:hanging="138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Санки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(Кай).</w:t>
      </w:r>
    </w:p>
    <w:p w14:paraId="097D4ACF">
      <w:pPr>
        <w:pStyle w:val="7"/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right="0" w:hanging="138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корыто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(Старуха).</w:t>
      </w:r>
    </w:p>
    <w:p w14:paraId="6156F2E8">
      <w:pPr>
        <w:pStyle w:val="7"/>
        <w:numPr>
          <w:ilvl w:val="0"/>
          <w:numId w:val="2"/>
        </w:numPr>
        <w:tabs>
          <w:tab w:val="left" w:pos="140"/>
        </w:tabs>
        <w:spacing w:before="1" w:after="0" w:line="240" w:lineRule="auto"/>
        <w:ind w:left="140" w:right="0" w:hanging="138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Бумажный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кораблик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(Стойкий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оловянный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солдатик).</w:t>
      </w:r>
    </w:p>
    <w:p w14:paraId="64912ABB">
      <w:pPr>
        <w:spacing w:before="0"/>
        <w:ind w:left="2" w:right="0" w:firstLine="0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-Хрустальную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туфельку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(Золушка).</w:t>
      </w:r>
    </w:p>
    <w:p w14:paraId="07618DF0">
      <w:pPr>
        <w:pStyle w:val="7"/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right="0" w:hanging="138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Азбука,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нужно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ходить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(Буратино).</w:t>
      </w:r>
    </w:p>
    <w:p w14:paraId="03816459">
      <w:pPr>
        <w:pStyle w:val="7"/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right="0" w:hanging="13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Самовар,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купленный за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денежку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(Муха-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цокотуха)</w:t>
      </w:r>
    </w:p>
    <w:p w14:paraId="7116D273">
      <w:pPr>
        <w:pStyle w:val="7"/>
        <w:numPr>
          <w:ilvl w:val="0"/>
          <w:numId w:val="2"/>
        </w:numPr>
        <w:tabs>
          <w:tab w:val="left" w:pos="140"/>
        </w:tabs>
        <w:spacing w:before="0" w:after="0" w:line="240" w:lineRule="auto"/>
        <w:ind w:left="140" w:right="0" w:hanging="138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Скорлупа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грецкого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ореха 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>(Дюймовочка).</w:t>
      </w:r>
    </w:p>
    <w:p w14:paraId="50E27F83">
      <w:pPr>
        <w:pStyle w:val="5"/>
        <w:ind w:left="0"/>
        <w:rPr>
          <w:rFonts w:hint="default" w:cs="Times New Roman"/>
          <w:b/>
          <w:bCs/>
          <w:sz w:val="28"/>
          <w:szCs w:val="28"/>
          <w:lang w:val="ru-RU"/>
        </w:rPr>
        <w:sectPr>
          <w:type w:val="continuous"/>
          <w:pgSz w:w="11910" w:h="16840"/>
          <w:pgMar w:top="380" w:right="708" w:bottom="280" w:left="820" w:header="720" w:footer="720" w:gutter="0"/>
          <w:cols w:equalWidth="0" w:num="2">
            <w:col w:w="4978" w:space="425"/>
            <w:col w:w="4978"/>
          </w:cols>
        </w:sectPr>
      </w:pPr>
    </w:p>
    <w:p w14:paraId="64660F4F">
      <w:pPr>
        <w:pStyle w:val="5"/>
        <w:ind w:left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Видео фильм «Виртуальная экскурсия в библиотеку Муканова»</w:t>
      </w:r>
    </w:p>
    <w:p w14:paraId="084FAC84">
      <w:pPr>
        <w:pStyle w:val="5"/>
        <w:ind w:left="0"/>
        <w:rPr>
          <w:rFonts w:hint="default" w:ascii="Times New Roman" w:hAnsi="Times New Roman" w:cs="Times New Roman"/>
          <w:i/>
          <w:sz w:val="28"/>
          <w:szCs w:val="28"/>
        </w:rPr>
      </w:pPr>
    </w:p>
    <w:p w14:paraId="5C192C21"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Молодцы,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ребята!</w:t>
      </w:r>
    </w:p>
    <w:p w14:paraId="6EB02C41">
      <w:pPr>
        <w:pStyle w:val="5"/>
        <w:spacing w:before="4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2128D4C2"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</w:t>
      </w:r>
      <w:r>
        <w:rPr>
          <w:rFonts w:hint="default" w:ascii="Times New Roman" w:hAnsi="Times New Roman" w:cs="Times New Roman"/>
          <w:b/>
          <w:sz w:val="28"/>
          <w:szCs w:val="28"/>
        </w:rPr>
        <w:t>иблиотекарь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Книга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большая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ценность.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Её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нужно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беречь.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Книги,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чтобы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долго жили, хранятся в библиотеках. Но этого недостаточно. Каждый читатель сам, в первую</w:t>
      </w:r>
    </w:p>
    <w:p w14:paraId="36120189"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очередь,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бережно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относиться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книгам:</w:t>
      </w:r>
    </w:p>
    <w:p w14:paraId="300CBCFC">
      <w:pPr>
        <w:pStyle w:val="5"/>
        <w:ind w:right="1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благодарю вас за участие, хотелось бы верить, что вы извлечете пользу из этой встречи, захотите прочитать новые увлекательные книжки и еще раз перечитать старые, хорошо вам знакомые. До свидания! До новых встреч!</w:t>
      </w:r>
    </w:p>
    <w:sectPr>
      <w:type w:val="continuous"/>
      <w:pgSz w:w="11910" w:h="16840"/>
      <w:pgMar w:top="380" w:right="708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4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1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146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5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1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90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4F123DE"/>
    <w:rsid w:val="6A7D0D56"/>
    <w:rsid w:val="6DD513F8"/>
    <w:rsid w:val="7EF94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5" w:hanging="143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4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2025-01-21T07:41:00Z</dcterms:created>
  <dc:creator>User</dc:creator>
  <cp:lastModifiedBy>Сш Советская</cp:lastModifiedBy>
  <dcterms:modified xsi:type="dcterms:W3CDTF">2025-01-22T03:47:01Z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1049-12.2.0.19805</vt:lpwstr>
  </property>
  <property fmtid="{D5CDD505-2E9C-101B-9397-08002B2CF9AE}" pid="7" name="ICV">
    <vt:lpwstr>8C54A7363BF8495E985645FB2D0A030D_12</vt:lpwstr>
  </property>
</Properties>
</file>